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C4" w:rsidRPr="00A04BC4" w:rsidRDefault="00763143" w:rsidP="005447DC">
      <w:pPr>
        <w:shd w:val="clear" w:color="auto" w:fill="FFFFFF"/>
        <w:spacing w:after="0" w:line="240" w:lineRule="auto"/>
        <w:textAlignment w:val="baseline"/>
        <w:rPr>
          <w:rFonts w:ascii="inherit" w:eastAsia="Times New Roman" w:hAnsi="inherit" w:cs="Arial"/>
          <w:color w:val="7C7B79"/>
          <w:sz w:val="21"/>
          <w:szCs w:val="21"/>
          <w:lang w:val="en-IN" w:eastAsia="en-IN"/>
        </w:rPr>
      </w:pPr>
      <w:hyperlink r:id="rId5" w:tooltip="FURKATING COLLEGE" w:history="1">
        <w:r w:rsidR="00A04BC4" w:rsidRPr="00A04BC4">
          <w:rPr>
            <w:rFonts w:ascii="inherit" w:eastAsia="Times New Roman" w:hAnsi="inherit" w:cs="Arial"/>
            <w:color w:val="FF795F"/>
            <w:sz w:val="21"/>
            <w:szCs w:val="21"/>
            <w:bdr w:val="none" w:sz="0" w:space="0" w:color="auto" w:frame="1"/>
            <w:lang w:val="en-IN" w:eastAsia="en-IN"/>
          </w:rPr>
          <w:br/>
        </w:r>
      </w:hyperlink>
    </w:p>
    <w:p w:rsidR="005447DC" w:rsidRDefault="005447DC" w:rsidP="00A04BC4">
      <w:pPr>
        <w:shd w:val="clear" w:color="auto" w:fill="FCFCFC"/>
        <w:spacing w:line="390" w:lineRule="atLeast"/>
        <w:jc w:val="center"/>
        <w:textAlignment w:val="baseline"/>
        <w:outlineLvl w:val="2"/>
        <w:rPr>
          <w:rFonts w:ascii="Arial" w:eastAsia="Times New Roman" w:hAnsi="Arial" w:cs="Arial"/>
          <w:color w:val="0D404F"/>
          <w:sz w:val="33"/>
          <w:szCs w:val="33"/>
          <w:lang w:val="en-IN" w:eastAsia="en-IN"/>
        </w:rPr>
      </w:pPr>
      <w:r>
        <w:rPr>
          <w:rFonts w:ascii="Arial" w:eastAsia="Times New Roman" w:hAnsi="Arial" w:cs="Arial"/>
          <w:color w:val="0D404F"/>
          <w:sz w:val="33"/>
          <w:szCs w:val="33"/>
          <w:lang w:val="en-IN" w:eastAsia="en-IN"/>
        </w:rPr>
        <w:t>DEPARTMENTOF HISTORY</w:t>
      </w:r>
    </w:p>
    <w:p w:rsidR="005447DC" w:rsidRDefault="005447DC" w:rsidP="00A04BC4">
      <w:pPr>
        <w:shd w:val="clear" w:color="auto" w:fill="FCFCFC"/>
        <w:spacing w:line="390" w:lineRule="atLeast"/>
        <w:jc w:val="center"/>
        <w:textAlignment w:val="baseline"/>
        <w:outlineLvl w:val="2"/>
        <w:rPr>
          <w:rFonts w:ascii="Arial" w:eastAsia="Times New Roman" w:hAnsi="Arial" w:cs="Arial"/>
          <w:color w:val="0D404F"/>
          <w:sz w:val="33"/>
          <w:szCs w:val="33"/>
          <w:lang w:val="en-IN" w:eastAsia="en-IN"/>
        </w:rPr>
      </w:pPr>
      <w:r>
        <w:rPr>
          <w:rFonts w:ascii="Arial" w:eastAsia="Times New Roman" w:hAnsi="Arial" w:cs="Arial"/>
          <w:color w:val="0D404F"/>
          <w:sz w:val="33"/>
          <w:szCs w:val="33"/>
          <w:lang w:val="en-IN" w:eastAsia="en-IN"/>
        </w:rPr>
        <w:t>SILAPATHAR COLLEGE</w:t>
      </w:r>
    </w:p>
    <w:p w:rsidR="005447DC" w:rsidRDefault="005447DC" w:rsidP="005447DC">
      <w:pPr>
        <w:shd w:val="clear" w:color="auto" w:fill="FCFCFC"/>
        <w:spacing w:line="390" w:lineRule="atLeast"/>
        <w:jc w:val="center"/>
        <w:textAlignment w:val="baseline"/>
        <w:outlineLvl w:val="2"/>
        <w:rPr>
          <w:rFonts w:ascii="Arial" w:eastAsia="Times New Roman" w:hAnsi="Arial" w:cs="Arial"/>
          <w:color w:val="0D404F"/>
          <w:sz w:val="33"/>
          <w:szCs w:val="33"/>
          <w:lang w:val="en-IN" w:eastAsia="en-IN"/>
        </w:rPr>
      </w:pPr>
      <w:r w:rsidRPr="00A04BC4">
        <w:rPr>
          <w:rFonts w:ascii="Arial" w:eastAsia="Times New Roman" w:hAnsi="Arial" w:cs="Arial"/>
          <w:color w:val="0D404F"/>
          <w:sz w:val="33"/>
          <w:szCs w:val="33"/>
          <w:lang w:val="en-IN" w:eastAsia="en-IN"/>
        </w:rPr>
        <w:t>PROGRAM OUTCOMES, PROGRAM SPECIFIC OUTCOMES AND COURSE OUTCOMES</w:t>
      </w:r>
    </w:p>
    <w:p w:rsidR="005447DC" w:rsidRPr="00A04BC4" w:rsidRDefault="005447DC" w:rsidP="00A04BC4">
      <w:pPr>
        <w:shd w:val="clear" w:color="auto" w:fill="FCFCFC"/>
        <w:spacing w:line="390" w:lineRule="atLeast"/>
        <w:jc w:val="center"/>
        <w:textAlignment w:val="baseline"/>
        <w:outlineLvl w:val="2"/>
        <w:rPr>
          <w:rFonts w:ascii="Arial" w:eastAsia="Times New Roman" w:hAnsi="Arial" w:cs="Arial"/>
          <w:color w:val="0D404F"/>
          <w:sz w:val="33"/>
          <w:szCs w:val="33"/>
          <w:lang w:val="en-IN" w:eastAsia="en-IN"/>
        </w:rPr>
      </w:pPr>
    </w:p>
    <w:p w:rsidR="00A04BC4" w:rsidRPr="00A04BC4" w:rsidRDefault="00A04BC4" w:rsidP="00A04BC4">
      <w:pPr>
        <w:numPr>
          <w:ilvl w:val="0"/>
          <w:numId w:val="3"/>
        </w:numPr>
        <w:shd w:val="clear" w:color="auto" w:fill="FCFCFC"/>
        <w:spacing w:after="0" w:line="240" w:lineRule="auto"/>
        <w:ind w:left="-18"/>
        <w:textAlignment w:val="baseline"/>
        <w:rPr>
          <w:rFonts w:ascii="inherit" w:eastAsia="Times New Roman" w:hAnsi="inherit" w:cs="Arial"/>
          <w:color w:val="737E86"/>
          <w:sz w:val="21"/>
          <w:szCs w:val="2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Program Specific Outcomes</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(PSOs of B.A. History)</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numPr>
          <w:ilvl w:val="0"/>
          <w:numId w:val="4"/>
        </w:numPr>
        <w:spacing w:after="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b/>
          <w:bCs/>
          <w:i/>
          <w:iCs/>
          <w:color w:val="737E86"/>
          <w:sz w:val="21"/>
          <w:szCs w:val="21"/>
          <w:bdr w:val="none" w:sz="0" w:space="0" w:color="auto" w:frame="1"/>
          <w:lang w:val="en-IN" w:eastAsia="en-IN"/>
        </w:rPr>
        <w:t>Understand </w:t>
      </w:r>
      <w:r w:rsidRPr="00A04BC4">
        <w:rPr>
          <w:rFonts w:ascii="inherit" w:eastAsia="Times New Roman" w:hAnsi="inherit" w:cs="Arial"/>
          <w:color w:val="737E86"/>
          <w:sz w:val="21"/>
          <w:szCs w:val="21"/>
          <w:lang w:val="en-IN" w:eastAsia="en-IN"/>
        </w:rPr>
        <w:t>background of our religion, customs, institutions, administration and so on.</w:t>
      </w:r>
    </w:p>
    <w:p w:rsidR="00A04BC4" w:rsidRPr="00A04BC4" w:rsidRDefault="00A04BC4" w:rsidP="00A04BC4">
      <w:pPr>
        <w:numPr>
          <w:ilvl w:val="0"/>
          <w:numId w:val="4"/>
        </w:numPr>
        <w:spacing w:after="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b/>
          <w:bCs/>
          <w:i/>
          <w:iCs/>
          <w:color w:val="737E86"/>
          <w:sz w:val="21"/>
          <w:szCs w:val="21"/>
          <w:bdr w:val="none" w:sz="0" w:space="0" w:color="auto" w:frame="1"/>
          <w:lang w:val="en-IN" w:eastAsia="en-IN"/>
        </w:rPr>
        <w:t>Understand </w:t>
      </w:r>
      <w:r w:rsidRPr="00A04BC4">
        <w:rPr>
          <w:rFonts w:ascii="inherit" w:eastAsia="Times New Roman" w:hAnsi="inherit" w:cs="Arial"/>
          <w:color w:val="737E86"/>
          <w:sz w:val="21"/>
          <w:szCs w:val="21"/>
          <w:lang w:val="en-IN" w:eastAsia="en-IN"/>
        </w:rPr>
        <w:t>the present existing social, political, religious and economic conditions of the people.</w:t>
      </w:r>
    </w:p>
    <w:p w:rsidR="00A04BC4" w:rsidRPr="00A04BC4" w:rsidRDefault="00A04BC4" w:rsidP="00A04BC4">
      <w:pPr>
        <w:numPr>
          <w:ilvl w:val="0"/>
          <w:numId w:val="4"/>
        </w:numPr>
        <w:spacing w:after="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b/>
          <w:bCs/>
          <w:i/>
          <w:iCs/>
          <w:color w:val="737E86"/>
          <w:sz w:val="21"/>
          <w:szCs w:val="21"/>
          <w:bdr w:val="none" w:sz="0" w:space="0" w:color="auto" w:frame="1"/>
          <w:lang w:val="en-IN" w:eastAsia="en-IN"/>
        </w:rPr>
        <w:t>Analyse </w:t>
      </w:r>
      <w:r w:rsidRPr="00A04BC4">
        <w:rPr>
          <w:rFonts w:ascii="inherit" w:eastAsia="Times New Roman" w:hAnsi="inherit" w:cs="Arial"/>
          <w:color w:val="737E86"/>
          <w:sz w:val="21"/>
          <w:szCs w:val="21"/>
          <w:lang w:val="en-IN" w:eastAsia="en-IN"/>
        </w:rPr>
        <w:t>relationship between the past and the present events.</w:t>
      </w:r>
    </w:p>
    <w:p w:rsidR="00A04BC4" w:rsidRPr="00A04BC4" w:rsidRDefault="00A04BC4" w:rsidP="00A04BC4">
      <w:pPr>
        <w:numPr>
          <w:ilvl w:val="0"/>
          <w:numId w:val="4"/>
        </w:numPr>
        <w:spacing w:after="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Develop </w:t>
      </w:r>
      <w:r w:rsidRPr="00A04BC4">
        <w:rPr>
          <w:rFonts w:ascii="inherit" w:eastAsia="Times New Roman" w:hAnsi="inherit" w:cs="Arial"/>
          <w:b/>
          <w:bCs/>
          <w:i/>
          <w:iCs/>
          <w:color w:val="737E86"/>
          <w:sz w:val="21"/>
          <w:szCs w:val="21"/>
          <w:bdr w:val="none" w:sz="0" w:space="0" w:color="auto" w:frame="1"/>
          <w:lang w:val="en-IN" w:eastAsia="en-IN"/>
        </w:rPr>
        <w:t>practical skills </w:t>
      </w:r>
      <w:r w:rsidRPr="00A04BC4">
        <w:rPr>
          <w:rFonts w:ascii="inherit" w:eastAsia="Times New Roman" w:hAnsi="inherit" w:cs="Arial"/>
          <w:color w:val="737E86"/>
          <w:sz w:val="21"/>
          <w:szCs w:val="21"/>
          <w:lang w:val="en-IN" w:eastAsia="en-IN"/>
        </w:rPr>
        <w:t>which is helpful in the study and understanding of historical events for example: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(a) Draw historical maps, charts, diagrams etc.</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(b) Prepare historical models, tools etc.</w:t>
      </w:r>
    </w:p>
    <w:p w:rsidR="00A04BC4" w:rsidRPr="00A04BC4" w:rsidRDefault="00A04BC4" w:rsidP="00A04BC4">
      <w:pPr>
        <w:numPr>
          <w:ilvl w:val="0"/>
          <w:numId w:val="5"/>
        </w:numPr>
        <w:spacing w:after="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Develop </w:t>
      </w:r>
      <w:r w:rsidRPr="00A04BC4">
        <w:rPr>
          <w:rFonts w:ascii="inherit" w:eastAsia="Times New Roman" w:hAnsi="inherit" w:cs="Arial"/>
          <w:b/>
          <w:bCs/>
          <w:i/>
          <w:iCs/>
          <w:color w:val="737E86"/>
          <w:sz w:val="21"/>
          <w:szCs w:val="21"/>
          <w:bdr w:val="none" w:sz="0" w:space="0" w:color="auto" w:frame="1"/>
          <w:lang w:val="en-IN" w:eastAsia="en-IN"/>
        </w:rPr>
        <w:t>interests </w:t>
      </w:r>
      <w:r w:rsidRPr="00A04BC4">
        <w:rPr>
          <w:rFonts w:ascii="inherit" w:eastAsia="Times New Roman" w:hAnsi="inherit" w:cs="Arial"/>
          <w:color w:val="737E86"/>
          <w:sz w:val="21"/>
          <w:szCs w:val="21"/>
          <w:lang w:val="en-IN" w:eastAsia="en-IN"/>
        </w:rPr>
        <w:t>in the study of history and activities relating to history, for example: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(a) Collect ancient arts, old coins and other historical materials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(b) Participate in historical drama and historical occasions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(c) Visit places of historical interests, archaeological sites, museums and archives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(d) Read historical documents, maps, charts etc.</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(e) Play active roles in activities of the historical organizations and associations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(f) Write articles on historical topics.</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The study of history helps to impart moral education.</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History installs the feeling of patriotism in the hearts of the students.</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Students will understand of time and chronology and be able to investigate how people lived in various societies from the past.</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They will learn about Indian History, World History and Europe History, History of Japan, China Great Britain etc.</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Students will be familiar with the origin, evolution and core values of the subject which can be put to use in their day to day life. They will be able to earn interest in the working of public machinery with emphasis on the need of the subject in changing times.</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Students will become vigilant, enlightened citizens and making them active participants of administration.</w:t>
      </w:r>
    </w:p>
    <w:p w:rsidR="00A04BC4" w:rsidRPr="00A04BC4" w:rsidRDefault="00A04BC4" w:rsidP="00A04BC4">
      <w:pPr>
        <w:numPr>
          <w:ilvl w:val="0"/>
          <w:numId w:val="6"/>
        </w:numPr>
        <w:spacing w:after="15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lastRenderedPageBreak/>
        <w:t>They will also acquire the skills of critical analysis. Students will be acquainted with the basic concepts of the discipline which will make them politically aware.</w:t>
      </w:r>
    </w:p>
    <w:p w:rsidR="00A04BC4" w:rsidRPr="00A04BC4" w:rsidRDefault="00A04BC4" w:rsidP="00A04BC4">
      <w:pPr>
        <w:numPr>
          <w:ilvl w:val="0"/>
          <w:numId w:val="6"/>
        </w:numPr>
        <w:spacing w:after="0" w:line="240" w:lineRule="auto"/>
        <w:ind w:left="417"/>
        <w:textAlignment w:val="baseline"/>
        <w:rPr>
          <w:rFonts w:ascii="inherit" w:eastAsia="Times New Roman" w:hAnsi="inherit" w:cs="Arial"/>
          <w:color w:val="737E86"/>
          <w:sz w:val="21"/>
          <w:szCs w:val="21"/>
          <w:lang w:val="en-IN" w:eastAsia="en-IN"/>
        </w:rPr>
      </w:pPr>
      <w:r w:rsidRPr="00A04BC4">
        <w:rPr>
          <w:rFonts w:ascii="inherit" w:eastAsia="Times New Roman" w:hAnsi="inherit" w:cs="Arial"/>
          <w:color w:val="737E86"/>
          <w:sz w:val="21"/>
          <w:szCs w:val="21"/>
          <w:lang w:val="en-IN" w:eastAsia="en-IN"/>
        </w:rPr>
        <w:t>This is the most appropriate combination for the public service examination.</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Outcomes (Cos)</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(A)  </w:t>
      </w:r>
      <w:r w:rsidRPr="00A04BC4">
        <w:rPr>
          <w:rFonts w:ascii="inherit" w:eastAsia="Times New Roman" w:hAnsi="inherit" w:cs="Arial"/>
          <w:b/>
          <w:bCs/>
          <w:color w:val="7C7B79"/>
          <w:sz w:val="21"/>
          <w:szCs w:val="21"/>
          <w:u w:val="single"/>
          <w:bdr w:val="none" w:sz="0" w:space="0" w:color="auto" w:frame="1"/>
          <w:lang w:val="en-IN" w:eastAsia="en-IN"/>
        </w:rPr>
        <w:t>BA History (Core)</w:t>
      </w:r>
    </w:p>
    <w:p w:rsidR="00F82EEA" w:rsidRDefault="00F82EEA"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F82EEA">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1:</w:t>
      </w:r>
    </w:p>
    <w:p w:rsidR="00F82EEA" w:rsidRDefault="00F82EEA"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5447DC">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 xml:space="preserve"> 1: HISTORY OF INDIA- I</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HISHC101</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objective of this course is to analyze the various source materials for the reconstruction of Ancient Indian History and the approaches of historical reconstruction.</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completing the course, the students will be acquainted with the various ancient cultures, the technological, economic, political and religious development of the period concerned.</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5447DC">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2:</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SOCIAL FORMATIONS AND CULTURAL PATTERNS OF THE ANCIENT WORLD</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HISHC102</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students will acquainted with the evolution of humankind, the beginning of food production, the Bronze Age., advent of iron, the slave society in ancient Greece, the economy and the Political culture of the ancient Greece.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completing the course the students shall be able to know and learn the history of evolution of human being and gradual settlement as well as the culture of Greece.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F82EEA">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2:</w:t>
      </w:r>
    </w:p>
    <w:p w:rsidR="00F82EEA" w:rsidRDefault="00F82EEA"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5447DC">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3:</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INDIA II</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HISHC103</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objective of this course is to acquaint the students with agrarian economy, the growth of urban centres in northern and central India and the Deccan as well as craft production, trade routes and coinage.</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Students shall be able to understand the process of state formation and the Mauryan and post-Mauryan polities with special reference to the Kushanas, Satavahanas and Gana-Sanghas.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Land grants, land rights and peasantry, urban decline and religious traditions of early India.</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5447DC">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4:</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SOCIAL FORMATIONS AND CULTURAL PATTERNS OF THE MEDIEVAL WORLD</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HISHC104</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learners will be acquainted with the Roman Empire, slave society, the cultural and trade. The learners will be acquainted with the crisis and disintegration of the Roman Empire.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lastRenderedPageBreak/>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Students will understand the history of Roman empire as well as able to know the economic development in Europe from 7th to 14th centuries covering production, technological developments, growth of towns and trade and feudal crisis.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F82EEA">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3</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5447DC" w:rsidP="00A04BC4">
      <w:pPr>
        <w:spacing w:after="0" w:line="240" w:lineRule="auto"/>
        <w:textAlignment w:val="baseline"/>
        <w:rPr>
          <w:rFonts w:ascii="inherit" w:eastAsia="Times New Roman" w:hAnsi="inherit" w:cs="Arial"/>
          <w:color w:val="7C7B79"/>
          <w:sz w:val="21"/>
          <w:szCs w:val="21"/>
          <w:lang w:val="en-IN" w:eastAsia="en-IN"/>
        </w:rPr>
      </w:pPr>
      <w:r>
        <w:rPr>
          <w:rFonts w:ascii="inherit" w:eastAsia="Times New Roman" w:hAnsi="inherit" w:cs="Arial"/>
          <w:b/>
          <w:bCs/>
          <w:color w:val="7C7B79"/>
          <w:sz w:val="21"/>
          <w:szCs w:val="21"/>
          <w:bdr w:val="none" w:sz="0" w:space="0" w:color="auto" w:frame="1"/>
          <w:lang w:val="en-IN" w:eastAsia="en-IN"/>
        </w:rPr>
        <w:t>CORE-</w:t>
      </w:r>
      <w:r w:rsidR="00A04BC4" w:rsidRPr="00A04BC4">
        <w:rPr>
          <w:rFonts w:ascii="inherit" w:eastAsia="Times New Roman" w:hAnsi="inherit" w:cs="Arial"/>
          <w:b/>
          <w:bCs/>
          <w:color w:val="7C7B79"/>
          <w:sz w:val="21"/>
          <w:szCs w:val="21"/>
          <w:bdr w:val="none" w:sz="0" w:space="0" w:color="auto" w:frame="1"/>
          <w:lang w:val="en-IN" w:eastAsia="en-IN"/>
        </w:rPr>
        <w:t>5:</w:t>
      </w:r>
      <w:r w:rsidR="00A04BC4" w:rsidRPr="00A04BC4">
        <w:rPr>
          <w:rFonts w:ascii="inherit" w:eastAsia="Times New Roman" w:hAnsi="inherit" w:cs="Arial"/>
          <w:color w:val="7C7B79"/>
          <w:sz w:val="21"/>
          <w:szCs w:val="21"/>
          <w:lang w:val="en-IN" w:eastAsia="en-IN"/>
        </w:rPr>
        <w:t> </w:t>
      </w:r>
      <w:r w:rsidR="00A04BC4" w:rsidRPr="00A04BC4">
        <w:rPr>
          <w:rFonts w:ascii="inherit" w:eastAsia="Times New Roman" w:hAnsi="inherit" w:cs="Arial"/>
          <w:b/>
          <w:bCs/>
          <w:color w:val="7C7B79"/>
          <w:sz w:val="21"/>
          <w:szCs w:val="21"/>
          <w:bdr w:val="none" w:sz="0" w:space="0" w:color="auto" w:frame="1"/>
          <w:lang w:val="en-IN" w:eastAsia="en-IN"/>
        </w:rPr>
        <w:t>HISTORY OF INDIA III (c. 750 -1206)</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HISHC105</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The students will acquire knowledge about the sources for the reconstruction of early medieval Indian history.</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 </w:t>
      </w:r>
      <w:r w:rsidRPr="00A04BC4">
        <w:rPr>
          <w:rFonts w:ascii="inherit" w:eastAsia="Times New Roman" w:hAnsi="inherit" w:cs="Arial"/>
          <w:color w:val="7C7B79"/>
          <w:sz w:val="21"/>
          <w:szCs w:val="21"/>
          <w:lang w:val="en-IN" w:eastAsia="en-IN"/>
        </w:rPr>
        <w:t>After the completion of the course students shall be able to gain knowledge regarding political structure and social and religious institutions, the agrarian structure and social change, and about trade and commerce, guilds and process of urbanization.</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5447DC" w:rsidP="00A04BC4">
      <w:pPr>
        <w:spacing w:after="0" w:line="240" w:lineRule="auto"/>
        <w:textAlignment w:val="baseline"/>
        <w:rPr>
          <w:rFonts w:ascii="inherit" w:eastAsia="Times New Roman" w:hAnsi="inherit" w:cs="Arial"/>
          <w:color w:val="7C7B79"/>
          <w:sz w:val="21"/>
          <w:szCs w:val="21"/>
          <w:lang w:val="en-IN" w:eastAsia="en-IN"/>
        </w:rPr>
      </w:pPr>
      <w:r>
        <w:rPr>
          <w:rFonts w:ascii="inherit" w:eastAsia="Times New Roman" w:hAnsi="inherit" w:cs="Arial"/>
          <w:b/>
          <w:bCs/>
          <w:color w:val="7C7B79"/>
          <w:sz w:val="21"/>
          <w:szCs w:val="21"/>
          <w:bdr w:val="none" w:sz="0" w:space="0" w:color="auto" w:frame="1"/>
          <w:lang w:val="en-IN" w:eastAsia="en-IN"/>
        </w:rPr>
        <w:t>CORE-</w:t>
      </w:r>
      <w:r w:rsidR="00A04BC4" w:rsidRPr="00A04BC4">
        <w:rPr>
          <w:rFonts w:ascii="inherit" w:eastAsia="Times New Roman" w:hAnsi="inherit" w:cs="Arial"/>
          <w:b/>
          <w:bCs/>
          <w:color w:val="7C7B79"/>
          <w:sz w:val="21"/>
          <w:szCs w:val="21"/>
          <w:bdr w:val="none" w:sz="0" w:space="0" w:color="auto" w:frame="1"/>
          <w:lang w:val="en-IN" w:eastAsia="en-IN"/>
        </w:rPr>
        <w:t>6:</w:t>
      </w:r>
      <w:r w:rsidR="00A04BC4" w:rsidRPr="00A04BC4">
        <w:rPr>
          <w:rFonts w:ascii="inherit" w:eastAsia="Times New Roman" w:hAnsi="inherit" w:cs="Arial"/>
          <w:color w:val="7C7B79"/>
          <w:sz w:val="21"/>
          <w:szCs w:val="21"/>
          <w:lang w:val="en-IN" w:eastAsia="en-IN"/>
        </w:rPr>
        <w:t> </w:t>
      </w:r>
      <w:r w:rsidR="00A04BC4" w:rsidRPr="00A04BC4">
        <w:rPr>
          <w:rFonts w:ascii="inherit" w:eastAsia="Times New Roman" w:hAnsi="inherit" w:cs="Arial"/>
          <w:b/>
          <w:bCs/>
          <w:color w:val="7C7B79"/>
          <w:sz w:val="21"/>
          <w:szCs w:val="21"/>
          <w:bdr w:val="none" w:sz="0" w:space="0" w:color="auto" w:frame="1"/>
          <w:lang w:val="en-IN" w:eastAsia="en-IN"/>
        </w:rPr>
        <w:t>RISE OF THE MODERN WEST – I</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HISHC106</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students will be acquainted with the transition from feudalism to capitalism, the voyages to the new world, the Renaissance.</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 </w:t>
      </w:r>
      <w:r w:rsidRPr="00A04BC4">
        <w:rPr>
          <w:rFonts w:ascii="inherit" w:eastAsia="Times New Roman" w:hAnsi="inherit" w:cs="Arial"/>
          <w:color w:val="7C7B79"/>
          <w:sz w:val="21"/>
          <w:szCs w:val="21"/>
          <w:lang w:val="en-IN" w:eastAsia="en-IN"/>
        </w:rPr>
        <w:t>After the completion of the course students shall be able to know the Religious Reformation, the 16th century Economic Developments and the emergence of European state system.</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5447DC" w:rsidP="00A04BC4">
      <w:pPr>
        <w:spacing w:after="0" w:line="240" w:lineRule="auto"/>
        <w:textAlignment w:val="baseline"/>
        <w:rPr>
          <w:rFonts w:ascii="inherit" w:eastAsia="Times New Roman" w:hAnsi="inherit" w:cs="Arial"/>
          <w:color w:val="7C7B79"/>
          <w:sz w:val="21"/>
          <w:szCs w:val="21"/>
          <w:lang w:val="en-IN" w:eastAsia="en-IN"/>
        </w:rPr>
      </w:pPr>
      <w:r>
        <w:rPr>
          <w:rFonts w:ascii="inherit" w:eastAsia="Times New Roman" w:hAnsi="inherit" w:cs="Arial"/>
          <w:b/>
          <w:bCs/>
          <w:color w:val="7C7B79"/>
          <w:sz w:val="21"/>
          <w:szCs w:val="21"/>
          <w:bdr w:val="none" w:sz="0" w:space="0" w:color="auto" w:frame="1"/>
          <w:lang w:val="en-IN" w:eastAsia="en-IN"/>
        </w:rPr>
        <w:t>CORE-</w:t>
      </w:r>
      <w:r w:rsidR="00A04BC4" w:rsidRPr="00A04BC4">
        <w:rPr>
          <w:rFonts w:ascii="inherit" w:eastAsia="Times New Roman" w:hAnsi="inherit" w:cs="Arial"/>
          <w:b/>
          <w:bCs/>
          <w:color w:val="7C7B79"/>
          <w:sz w:val="21"/>
          <w:szCs w:val="21"/>
          <w:bdr w:val="none" w:sz="0" w:space="0" w:color="auto" w:frame="1"/>
          <w:lang w:val="en-IN" w:eastAsia="en-IN"/>
        </w:rPr>
        <w:t>7: HISTORY OF INDIA IV (c.1206 – 1550)</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HISHC107</w:t>
      </w:r>
    </w:p>
    <w:p w:rsidR="005447DC" w:rsidRDefault="005447DC"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learners will gather information regarding</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(i) The sources, vernacular histories and epigraphy</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(ii) The various dynasties ruling Delhi</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(iii) Emergence of Bahmani kingdom and Vijaynagara Empire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know the social and economic developments, the religion, society and culture during the late medieval India.</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2300FD" w:rsidP="002300FD">
      <w:pPr>
        <w:spacing w:after="0" w:line="240" w:lineRule="auto"/>
        <w:ind w:left="2160" w:firstLine="720"/>
        <w:textAlignment w:val="baseline"/>
        <w:rPr>
          <w:rFonts w:ascii="inherit" w:eastAsia="Times New Roman" w:hAnsi="inherit" w:cs="Arial"/>
          <w:color w:val="7C7B79"/>
          <w:sz w:val="21"/>
          <w:szCs w:val="21"/>
          <w:lang w:val="en-IN" w:eastAsia="en-IN"/>
        </w:rPr>
      </w:pPr>
      <w:r>
        <w:rPr>
          <w:rFonts w:ascii="inherit" w:eastAsia="Times New Roman" w:hAnsi="inherit" w:cs="Arial"/>
          <w:b/>
          <w:bCs/>
          <w:color w:val="7C7B79"/>
          <w:sz w:val="21"/>
          <w:szCs w:val="21"/>
          <w:bdr w:val="none" w:sz="0" w:space="0" w:color="auto" w:frame="1"/>
          <w:lang w:val="en-IN" w:eastAsia="en-IN"/>
        </w:rPr>
        <w:t xml:space="preserve">   </w:t>
      </w:r>
      <w:r w:rsidR="00A04BC4" w:rsidRPr="00A04BC4">
        <w:rPr>
          <w:rFonts w:ascii="inherit" w:eastAsia="Times New Roman" w:hAnsi="inherit" w:cs="Arial"/>
          <w:b/>
          <w:bCs/>
          <w:color w:val="7C7B79"/>
          <w:sz w:val="21"/>
          <w:szCs w:val="21"/>
          <w:bdr w:val="none" w:sz="0" w:space="0" w:color="auto" w:frame="1"/>
          <w:lang w:val="en-IN" w:eastAsia="en-IN"/>
        </w:rPr>
        <w:t>Semester 4</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8: RISE OF THE MODERN WEST – II</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HISHC108</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This paper will help the students to know about the 17</w:t>
      </w:r>
      <w:r w:rsidRPr="00A04BC4">
        <w:rPr>
          <w:rFonts w:ascii="inherit" w:eastAsia="Times New Roman" w:hAnsi="inherit" w:cs="Arial"/>
          <w:color w:val="7C7B79"/>
          <w:sz w:val="21"/>
          <w:szCs w:val="21"/>
          <w:vertAlign w:val="superscript"/>
          <w:lang w:val="en-IN" w:eastAsia="en-IN"/>
        </w:rPr>
        <w:t>th</w:t>
      </w:r>
      <w:r w:rsidRPr="00A04BC4">
        <w:rPr>
          <w:rFonts w:ascii="inherit" w:eastAsia="Times New Roman" w:hAnsi="inherit" w:cs="Arial"/>
          <w:color w:val="7C7B79"/>
          <w:sz w:val="21"/>
          <w:szCs w:val="21"/>
          <w:lang w:val="en-IN" w:eastAsia="en-IN"/>
        </w:rPr>
        <w:t>   century European crisis, the English Revolution.</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lastRenderedPageBreak/>
        <w:t>Outcomes: </w:t>
      </w:r>
      <w:r w:rsidRPr="00A04BC4">
        <w:rPr>
          <w:rFonts w:ascii="inherit" w:eastAsia="Times New Roman" w:hAnsi="inherit" w:cs="Arial"/>
          <w:color w:val="7C7B79"/>
          <w:sz w:val="21"/>
          <w:szCs w:val="21"/>
          <w:lang w:val="en-IN" w:eastAsia="en-IN"/>
        </w:rPr>
        <w:t>After the completion of the course students shall be able to know scientific development from 15</w:t>
      </w:r>
      <w:r w:rsidRPr="00A04BC4">
        <w:rPr>
          <w:rFonts w:ascii="inherit" w:eastAsia="Times New Roman" w:hAnsi="inherit" w:cs="Arial"/>
          <w:color w:val="7C7B79"/>
          <w:sz w:val="21"/>
          <w:szCs w:val="21"/>
          <w:vertAlign w:val="superscript"/>
          <w:lang w:val="en-IN" w:eastAsia="en-IN"/>
        </w:rPr>
        <w:t>th</w:t>
      </w:r>
      <w:r w:rsidRPr="00A04BC4">
        <w:rPr>
          <w:rFonts w:ascii="inherit" w:eastAsia="Times New Roman" w:hAnsi="inherit" w:cs="Arial"/>
          <w:color w:val="7C7B79"/>
          <w:sz w:val="21"/>
          <w:szCs w:val="21"/>
          <w:lang w:val="en-IN" w:eastAsia="en-IN"/>
        </w:rPr>
        <w:t> to 17</w:t>
      </w:r>
      <w:r w:rsidRPr="00A04BC4">
        <w:rPr>
          <w:rFonts w:ascii="inherit" w:eastAsia="Times New Roman" w:hAnsi="inherit" w:cs="Arial"/>
          <w:color w:val="7C7B79"/>
          <w:sz w:val="21"/>
          <w:szCs w:val="21"/>
          <w:vertAlign w:val="superscript"/>
          <w:lang w:val="en-IN" w:eastAsia="en-IN"/>
        </w:rPr>
        <w:t>th</w:t>
      </w:r>
      <w:r w:rsidRPr="00A04BC4">
        <w:rPr>
          <w:rFonts w:ascii="inherit" w:eastAsia="Times New Roman" w:hAnsi="inherit" w:cs="Arial"/>
          <w:color w:val="7C7B79"/>
          <w:sz w:val="21"/>
          <w:szCs w:val="21"/>
          <w:lang w:val="en-IN" w:eastAsia="en-IN"/>
        </w:rPr>
        <w:t> century, growth of mercantilism end of Absolute Monarchy and growth of Parliamentary Democracy, the American and Industrial Revolution.</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9: HISTORY OF INDIA V (c. 1550 – 1605)</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HISHC109</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students will have information regarding the Persian sources and vernacular literary traditions.</w:t>
      </w:r>
    </w:p>
    <w:p w:rsidR="002300FD" w:rsidRDefault="002300FD" w:rsidP="00A04BC4">
      <w:pPr>
        <w:spacing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 </w:t>
      </w:r>
      <w:r w:rsidRPr="00A04BC4">
        <w:rPr>
          <w:rFonts w:ascii="inherit" w:eastAsia="Times New Roman" w:hAnsi="inherit" w:cs="Arial"/>
          <w:color w:val="7C7B79"/>
          <w:sz w:val="21"/>
          <w:szCs w:val="21"/>
          <w:lang w:val="en-IN" w:eastAsia="en-IN"/>
        </w:rPr>
        <w:t>After the completion of the course students shall be able to know the growth and consolidation of the Mughal Empire Mughal policies in the North West Frontier and the Deccan, the land rights and revenue system, agriculture, trade under the Mughals Political and religious ideas of the period concerned.</w:t>
      </w:r>
    </w:p>
    <w:tbl>
      <w:tblPr>
        <w:tblW w:w="19656" w:type="dxa"/>
        <w:tblCellMar>
          <w:left w:w="0" w:type="dxa"/>
          <w:right w:w="0" w:type="dxa"/>
        </w:tblCellMar>
        <w:tblLook w:val="04A0"/>
      </w:tblPr>
      <w:tblGrid>
        <w:gridCol w:w="19656"/>
      </w:tblGrid>
      <w:tr w:rsidR="00A04BC4" w:rsidRPr="00A04BC4" w:rsidTr="00A04BC4">
        <w:tc>
          <w:tcPr>
            <w:tcW w:w="516" w:type="dxa"/>
            <w:tcMar>
              <w:top w:w="150" w:type="dxa"/>
              <w:left w:w="150" w:type="dxa"/>
              <w:bottom w:w="150" w:type="dxa"/>
              <w:right w:w="150" w:type="dxa"/>
            </w:tcMar>
            <w:vAlign w:val="center"/>
            <w:hideMark/>
          </w:tcPr>
          <w:p w:rsidR="00A04BC4" w:rsidRPr="00A04BC4" w:rsidRDefault="00A04BC4" w:rsidP="00A04BC4">
            <w:pPr>
              <w:spacing w:after="0" w:line="240" w:lineRule="auto"/>
              <w:rPr>
                <w:rFonts w:ascii="inherit" w:eastAsia="Times New Roman" w:hAnsi="inherit" w:cs="Arial"/>
                <w:color w:val="7C7B79"/>
                <w:sz w:val="21"/>
                <w:szCs w:val="21"/>
                <w:lang w:val="en-IN" w:eastAsia="en-IN"/>
              </w:rPr>
            </w:pPr>
          </w:p>
        </w:tc>
      </w:tr>
    </w:tbl>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10: HISTORY OF INDIA VI (c. 1605 – 1750)</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HISHC1010</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learners will have an idea about the various sources and historiography of the Mughal period.</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 </w:t>
      </w:r>
      <w:r w:rsidRPr="00A04BC4">
        <w:rPr>
          <w:rFonts w:ascii="inherit" w:eastAsia="Times New Roman" w:hAnsi="inherit" w:cs="Arial"/>
          <w:color w:val="7C7B79"/>
          <w:sz w:val="21"/>
          <w:szCs w:val="21"/>
          <w:lang w:val="en-IN" w:eastAsia="en-IN"/>
        </w:rPr>
        <w:t>After the completion of the course students shall be able to know expansion of the Mughal rule, the Sufi orders Auragzeb’s religious policy, religious institutions, decline of the Mughal Empire, growth of regional polities and state formation under the Rajputs, the Marathas, 18</w:t>
      </w:r>
      <w:r w:rsidRPr="00A04BC4">
        <w:rPr>
          <w:rFonts w:ascii="inherit" w:eastAsia="Times New Roman" w:hAnsi="inherit" w:cs="Arial"/>
          <w:color w:val="7C7B79"/>
          <w:sz w:val="21"/>
          <w:szCs w:val="21"/>
          <w:vertAlign w:val="superscript"/>
          <w:lang w:val="en-IN" w:eastAsia="en-IN"/>
        </w:rPr>
        <w:t>th</w:t>
      </w:r>
      <w:r w:rsidRPr="00A04BC4">
        <w:rPr>
          <w:rFonts w:ascii="inherit" w:eastAsia="Times New Roman" w:hAnsi="inherit" w:cs="Arial"/>
          <w:color w:val="7C7B79"/>
          <w:sz w:val="21"/>
          <w:szCs w:val="21"/>
          <w:lang w:val="en-IN" w:eastAsia="en-IN"/>
        </w:rPr>
        <w:t> Century Debate, trade, craft, monetary and market system, urban centres and Indian Ocean trade network</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2300FD">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5</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11: HISTORY OF Modern Europe – I (c. 1780 – 1939)</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HISHC1011</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objective of this course is to help the students to be acquainted with the various factors that led to the French Revolution of 1789 The Art and Culture of the Revolution.</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know the Restoration of royal dynasties, the radical movements, the evolution of social classes, Industrialization, the First World War and Administrative Reorganization in Italy and Germany.</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12: HISTORY OF INDIA VII (c. 1750 – 1857)</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HISHC1012</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The Paper tries to examine the transition of India into a Colonial domain of the British.</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lastRenderedPageBreak/>
        <w:t>Outcomes: </w:t>
      </w:r>
      <w:r w:rsidRPr="00A04BC4">
        <w:rPr>
          <w:rFonts w:ascii="inherit" w:eastAsia="Times New Roman" w:hAnsi="inherit" w:cs="Arial"/>
          <w:color w:val="7C7B79"/>
          <w:sz w:val="21"/>
          <w:szCs w:val="21"/>
          <w:lang w:val="en-IN" w:eastAsia="en-IN"/>
        </w:rPr>
        <w:t>After the completion of the course students shall be able to know that this transition was not unilinear as the Colonial state had to face resistance from the natives.</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2300FD">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6</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13: HISTORY OF INDIA VIII (c. 1857 – 1950)</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HISHC1013</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paper will endeavour to highlight the growth of Indian Nationalism and the National Movement for Freedom.</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 </w:t>
      </w:r>
      <w:r w:rsidRPr="00A04BC4">
        <w:rPr>
          <w:rFonts w:ascii="inherit" w:eastAsia="Times New Roman" w:hAnsi="inherit" w:cs="Arial"/>
          <w:color w:val="7C7B79"/>
          <w:sz w:val="21"/>
          <w:szCs w:val="21"/>
          <w:lang w:val="en-IN" w:eastAsia="en-IN"/>
        </w:rPr>
        <w:t>After the completion of the course students shall be able to know that the responses of the various sections of the people. They will also know the initial transition from the Colonial to the Post-Colonial era.</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300FD">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14: HISTORY OF MODERN EUROPE II (c. 1780 -1939)</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Course Code: HISHC1014</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Objective of this Course is to acquaint the Students with Liberal Democracy, Working Class Movements and Socialism in the 19th and 20th Centuries.</w:t>
      </w:r>
    </w:p>
    <w:p w:rsidR="002300FD" w:rsidRDefault="002300FD"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 </w:t>
      </w:r>
      <w:r w:rsidRPr="00A04BC4">
        <w:rPr>
          <w:rFonts w:ascii="inherit" w:eastAsia="Times New Roman" w:hAnsi="inherit" w:cs="Arial"/>
          <w:color w:val="7C7B79"/>
          <w:sz w:val="21"/>
          <w:szCs w:val="21"/>
          <w:lang w:val="en-IN" w:eastAsia="en-IN"/>
        </w:rPr>
        <w:t>After the completion of the course students shall be able to know the crisis of Feudalism in Russia and Experiments in Socialism, War and Crisis: c. 1880-1939 and Post 1919 political development, Cultural and Intellectual Developments since c. 1850.</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2D4C8F">
      <w:pPr>
        <w:spacing w:after="0" w:line="240" w:lineRule="auto"/>
        <w:ind w:left="144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(B)  </w:t>
      </w:r>
      <w:r w:rsidRPr="00A04BC4">
        <w:rPr>
          <w:rFonts w:ascii="inherit" w:eastAsia="Times New Roman" w:hAnsi="inherit" w:cs="Arial"/>
          <w:b/>
          <w:bCs/>
          <w:color w:val="7C7B79"/>
          <w:sz w:val="21"/>
          <w:szCs w:val="21"/>
          <w:u w:val="single"/>
          <w:bdr w:val="none" w:sz="0" w:space="0" w:color="auto" w:frame="1"/>
          <w:lang w:val="en-IN" w:eastAsia="en-IN"/>
        </w:rPr>
        <w:t>BA History Generic Elective</w:t>
      </w:r>
      <w:r w:rsidRPr="00A04BC4">
        <w:rPr>
          <w:rFonts w:ascii="inherit" w:eastAsia="Times New Roman" w:hAnsi="inherit" w:cs="Arial"/>
          <w:b/>
          <w:bCs/>
          <w:color w:val="7C7B79"/>
          <w:sz w:val="21"/>
          <w:szCs w:val="21"/>
          <w:bdr w:val="none" w:sz="0" w:space="0" w:color="auto" w:frame="1"/>
          <w:lang w:val="en-IN" w:eastAsia="en-IN"/>
        </w:rPr>
        <w:t> (Interdisciplinary Any Four)</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2D4C8F">
      <w:pPr>
        <w:spacing w:after="0" w:line="240" w:lineRule="auto"/>
        <w:ind w:left="360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1</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ASSAM: 1228 –1826</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objective of this paper is to give a general outline of the history of Assam from the 13th century to the occupation of Assam by the English East India Company in the first quarter of the 19th century.</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w:t>
      </w:r>
      <w:r w:rsidRPr="00A04BC4">
        <w:rPr>
          <w:rFonts w:ascii="inherit" w:eastAsia="Times New Roman" w:hAnsi="inherit" w:cs="Arial"/>
          <w:color w:val="7C7B79"/>
          <w:sz w:val="21"/>
          <w:szCs w:val="21"/>
          <w:lang w:val="en-IN" w:eastAsia="en-IN"/>
        </w:rPr>
        <w:t> After the completion of the course students shall be able to know the major stages of developments in the political, social and cultural history of the state during the most important formative period.</w:t>
      </w:r>
    </w:p>
    <w:p w:rsidR="002D4C8F" w:rsidRDefault="002D4C8F" w:rsidP="002D4C8F">
      <w:pPr>
        <w:spacing w:after="0" w:line="240" w:lineRule="auto"/>
        <w:ind w:left="3600"/>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2D4C8F">
      <w:pPr>
        <w:spacing w:after="0" w:line="240" w:lineRule="auto"/>
        <w:ind w:left="360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2</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2:</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INDIA FROM THE EARLIEST TIMES TO 1526</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objective of this paper is to acquaint the students with the general outline of the history of India from the known earliest times to the coming of the Mughals to India in the first quarter of the 16th century.</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w:t>
      </w:r>
      <w:r w:rsidRPr="00A04BC4">
        <w:rPr>
          <w:rFonts w:ascii="inherit" w:eastAsia="Times New Roman" w:hAnsi="inherit" w:cs="Arial"/>
          <w:color w:val="7C7B79"/>
          <w:sz w:val="21"/>
          <w:szCs w:val="21"/>
          <w:lang w:val="en-IN" w:eastAsia="en-IN"/>
        </w:rPr>
        <w:t> After the completion of the course students shall be able to get a comprehensive idea of the developments in all spheres of life during this period.</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2D4C8F">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3</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3:</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INDIA: 1526 – 1947</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lastRenderedPageBreak/>
        <w:t>Objectives:</w:t>
      </w:r>
      <w:r w:rsidRPr="00A04BC4">
        <w:rPr>
          <w:rFonts w:ascii="inherit" w:eastAsia="Times New Roman" w:hAnsi="inherit" w:cs="Arial"/>
          <w:color w:val="7C7B79"/>
          <w:sz w:val="21"/>
          <w:szCs w:val="21"/>
          <w:lang w:val="en-IN" w:eastAsia="en-IN"/>
        </w:rPr>
        <w:t> This paper aims to acquaint the students with the general course of events in the field of political, social, cultural and economic affairs in India from the foundation of the Mughal Empire in 1526 till Independence in 1947.</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Outcomes:</w:t>
      </w:r>
      <w:r w:rsidRPr="00A04BC4">
        <w:rPr>
          <w:rFonts w:ascii="inherit" w:eastAsia="Times New Roman" w:hAnsi="inherit" w:cs="Arial"/>
          <w:color w:val="7C7B79"/>
          <w:sz w:val="21"/>
          <w:szCs w:val="21"/>
          <w:lang w:val="en-IN" w:eastAsia="en-IN"/>
        </w:rPr>
        <w:t> After the completion of the course students shall be able to know Political Conditions in Northern India in the beginning of the 16th century, British Conquests of India –British occupation of Bengal, Anglo-French rivalry-the Battle of Plassey and its effects.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2D4C8F">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4 (any one)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HISGE 4.1:</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EUROPE: 1453-1815</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objective of this paper is to acquaint the students with the major developments in European politico-economic scenario since the Renaissance till the end of the French Revolution.</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know renaissance, reformation, thirty years war and colonial expansion.</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HISGE 4.2:</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Modern Assam (1826-1947)</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This course intends to acquaint the students with Assam History from Yandaboo treaty to India’s Independence.</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familiarize with political condition in Assam on the eve of the British rule. It also attempts to bring the pupils to the understanding of the social and economic conflicts like Peasant uprising and role of Assam in freedom struggle.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2D4C8F">
      <w:pPr>
        <w:spacing w:after="0" w:line="240" w:lineRule="auto"/>
        <w:ind w:left="144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  </w:t>
      </w:r>
      <w:r w:rsidRPr="00A04BC4">
        <w:rPr>
          <w:rFonts w:ascii="inherit" w:eastAsia="Times New Roman" w:hAnsi="inherit" w:cs="Arial"/>
          <w:b/>
          <w:bCs/>
          <w:color w:val="7C7B79"/>
          <w:sz w:val="21"/>
          <w:szCs w:val="21"/>
          <w:u w:val="single"/>
          <w:bdr w:val="none" w:sz="0" w:space="0" w:color="auto" w:frame="1"/>
          <w:lang w:val="en-IN" w:eastAsia="en-IN"/>
        </w:rPr>
        <w:t>BA History Discipline Specific Elective</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2D4C8F">
      <w:pPr>
        <w:spacing w:after="0" w:line="240" w:lineRule="auto"/>
        <w:ind w:left="288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5</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EARLY AND MEDIEVAL ASSAM TILL 1826</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objective of this paper is to give a general outline of the history of Assam from the 13th century to the occupation of Assam by the English East India Company</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acquaint with major stages of developments in the political, social and cultural history of the state during the most important formative period.</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2: HISTORY OF MODERN ASSAM: 1826 –1947</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course aims at acquainting the students with the socio-political and economic developments in Assam.</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understand the growth of Nationalism and the role of the Provinces in the National Movement for independence.</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2D4C8F">
      <w:pPr>
        <w:spacing w:after="0" w:line="240" w:lineRule="auto"/>
        <w:ind w:left="288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Semester 6 (Any Two)</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3: Social and Economic History of Assam</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objective of this course is to acquaint the students with the development of Caste, Social Classes and Occupational Groups in Ancient Assam, the religion Beliefs and Practice.</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understand land grant, trade, Society, the Neo-Vaishnavite Movement Patriarchy, </w:t>
      </w:r>
      <w:r w:rsidRPr="00A04BC4">
        <w:rPr>
          <w:rFonts w:ascii="inherit" w:eastAsia="Times New Roman" w:hAnsi="inherit" w:cs="Arial"/>
          <w:i/>
          <w:iCs/>
          <w:color w:val="7C7B79"/>
          <w:sz w:val="21"/>
          <w:szCs w:val="21"/>
          <w:bdr w:val="none" w:sz="0" w:space="0" w:color="auto" w:frame="1"/>
          <w:lang w:val="en-IN" w:eastAsia="en-IN"/>
        </w:rPr>
        <w:t>Satra </w:t>
      </w:r>
      <w:r w:rsidRPr="00A04BC4">
        <w:rPr>
          <w:rFonts w:ascii="inherit" w:eastAsia="Times New Roman" w:hAnsi="inherit" w:cs="Arial"/>
          <w:color w:val="7C7B79"/>
          <w:sz w:val="21"/>
          <w:szCs w:val="21"/>
          <w:lang w:val="en-IN" w:eastAsia="en-IN"/>
        </w:rPr>
        <w:t>Institutions, Agriculture and Trade in Medieval Assam, the Growth of Modern Education and role of the Missionaries, Middle Class, Agriculture, Tea Industry and Transport System in Colonial Assam.</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4:</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Historiography</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This course aims to introduce the learners to important issues related to historical method including significant, historical trends and issues related with the historians craft.</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understand Evolution of Historiography, Renaissance to Enlightenment Historiography and Development of History Writing in India in Modern Period.</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5:</w:t>
      </w:r>
      <w:r w:rsidRPr="00A04BC4">
        <w:rPr>
          <w:rFonts w:ascii="inherit" w:eastAsia="Times New Roman" w:hAnsi="inherit" w:cs="Arial"/>
          <w:color w:val="7C7B79"/>
          <w:sz w:val="21"/>
          <w:szCs w:val="21"/>
          <w:lang w:val="en-IN" w:eastAsia="en-IN"/>
        </w:rPr>
        <w:t> </w:t>
      </w:r>
      <w:r w:rsidRPr="00A04BC4">
        <w:rPr>
          <w:rFonts w:ascii="inherit" w:eastAsia="Times New Roman" w:hAnsi="inherit" w:cs="Arial"/>
          <w:b/>
          <w:bCs/>
          <w:color w:val="7C7B79"/>
          <w:sz w:val="21"/>
          <w:szCs w:val="21"/>
          <w:bdr w:val="none" w:sz="0" w:space="0" w:color="auto" w:frame="1"/>
          <w:lang w:val="en-IN" w:eastAsia="en-IN"/>
        </w:rPr>
        <w:t>HISTORY OF THE UNITED STATES OF AMERICA (c.1776-1945)</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This Co</w:t>
      </w:r>
      <w:r w:rsidR="002D4C8F">
        <w:rPr>
          <w:rFonts w:ascii="inherit" w:eastAsia="Times New Roman" w:hAnsi="inherit" w:cs="Arial"/>
          <w:color w:val="7C7B79"/>
          <w:sz w:val="21"/>
          <w:szCs w:val="21"/>
          <w:lang w:val="en-IN" w:eastAsia="en-IN"/>
        </w:rPr>
        <w:t>urse will give an account of history of America and its  Colonization and Settlement</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understand the American War of Independence , the Features of Constitution, the rule of Federalists and Republicans, Monroe Doctrine, the Civil War, Industrialization, Labour Movements, USA in World War I and II.</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2D4C8F">
      <w:pPr>
        <w:spacing w:after="0" w:line="240" w:lineRule="auto"/>
        <w:ind w:left="72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(D) Ability Enhancement Course (AEC) (Any Two, Two Credits)</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2D4C8F">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 Museums and Archives in India</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It is an introductory course and aims to familiarize students with various aspects of museums and archives. The purpose of this course is to introduce, examine and understand the major concepts, principles, functions and operations in the field of museums and archives.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It will enable students to understand its overall development as well as theoretical issues and principles of their management, administration and practical application. The course will help students to gain practical experience and will be project based.</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2: Oral History</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w:t>
      </w:r>
      <w:r w:rsidRPr="00A04BC4">
        <w:rPr>
          <w:rFonts w:ascii="inherit" w:eastAsia="Times New Roman" w:hAnsi="inherit" w:cs="Arial"/>
          <w:color w:val="7C7B79"/>
          <w:sz w:val="21"/>
          <w:szCs w:val="21"/>
          <w:lang w:val="en-IN" w:eastAsia="en-IN"/>
        </w:rPr>
        <w:t> The purpose of this course is to introduce students to the theories, methods and ethics of oral history and its significance to the historical literature.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lastRenderedPageBreak/>
        <w:t>Outcome:</w:t>
      </w:r>
      <w:r w:rsidRPr="00A04BC4">
        <w:rPr>
          <w:rFonts w:ascii="inherit" w:eastAsia="Times New Roman" w:hAnsi="inherit" w:cs="Arial"/>
          <w:color w:val="7C7B79"/>
          <w:sz w:val="21"/>
          <w:szCs w:val="21"/>
          <w:lang w:val="en-IN" w:eastAsia="en-IN"/>
        </w:rPr>
        <w:t> After the completion of the course students shall be able to understand the tools available for history writing beyond static sources.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RE-0</w:t>
      </w:r>
      <w:r w:rsidRPr="00A04BC4">
        <w:rPr>
          <w:rFonts w:ascii="inherit" w:eastAsia="Times New Roman" w:hAnsi="inherit" w:cs="Arial"/>
          <w:b/>
          <w:bCs/>
          <w:color w:val="7C7B79"/>
          <w:sz w:val="21"/>
          <w:szCs w:val="21"/>
          <w:bdr w:val="none" w:sz="0" w:space="0" w:color="auto" w:frame="1"/>
          <w:lang w:val="en-IN" w:eastAsia="en-IN"/>
        </w:rPr>
        <w:t>3: Tourism in Assam</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Chief aim is to understand the tourism potentiality of Assam.</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 </w:t>
      </w:r>
      <w:r w:rsidRPr="00A04BC4">
        <w:rPr>
          <w:rFonts w:ascii="inherit" w:eastAsia="Times New Roman" w:hAnsi="inherit" w:cs="Arial"/>
          <w:color w:val="7C7B79"/>
          <w:sz w:val="21"/>
          <w:szCs w:val="21"/>
          <w:lang w:val="en-IN" w:eastAsia="en-IN"/>
        </w:rPr>
        <w:t>After the completion of the course students shall be able to understand that tourism industry has occupied an important place in the globalised world economy. In Indian Context, Assam has great potentiality for tourism due to its geographical and ethnological diversities.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2D4C8F">
      <w:pPr>
        <w:spacing w:after="0" w:line="240" w:lineRule="auto"/>
        <w:ind w:left="1440" w:firstLine="720"/>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(E) Skill Enhancement Courses (SEC) (Any Two, Two Credits)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1: Museums and Archives in India</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To understand the major concepts, principles, functions and operations in the field of museums and archives.</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understand its overall development as well as theoretical issues and principles of their management, administration and practical application. The course will help students to gain practical experience and will be project based.</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2: Oral History</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purpose of this course is to introduce students to the theories, methods and ethics of oral history and its significance to the historical literature.</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w:t>
      </w:r>
      <w:r w:rsidRPr="00A04BC4">
        <w:rPr>
          <w:rFonts w:ascii="inherit" w:eastAsia="Times New Roman" w:hAnsi="inherit" w:cs="Arial"/>
          <w:color w:val="7C7B79"/>
          <w:sz w:val="21"/>
          <w:szCs w:val="21"/>
          <w:lang w:val="en-IN" w:eastAsia="en-IN"/>
        </w:rPr>
        <w:t> After the completion of the course students shall be able to understand the tools available for history writing beyond static sources.</w:t>
      </w:r>
    </w:p>
    <w:p w:rsidR="00A04BC4" w:rsidRPr="00A04BC4" w:rsidRDefault="00A04BC4" w:rsidP="00A04BC4">
      <w:pPr>
        <w:spacing w:after="225"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color w:val="7C7B79"/>
          <w:sz w:val="21"/>
          <w:szCs w:val="21"/>
          <w:lang w:val="en-IN" w:eastAsia="en-IN"/>
        </w:rPr>
        <w:t> </w:t>
      </w: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CO</w:t>
      </w:r>
      <w:r w:rsidR="002D4C8F">
        <w:rPr>
          <w:rFonts w:ascii="inherit" w:eastAsia="Times New Roman" w:hAnsi="inherit" w:cs="Arial"/>
          <w:b/>
          <w:bCs/>
          <w:color w:val="7C7B79"/>
          <w:sz w:val="21"/>
          <w:szCs w:val="21"/>
          <w:bdr w:val="none" w:sz="0" w:space="0" w:color="auto" w:frame="1"/>
          <w:lang w:val="en-IN" w:eastAsia="en-IN"/>
        </w:rPr>
        <w:t>RE-</w:t>
      </w:r>
      <w:r w:rsidRPr="00A04BC4">
        <w:rPr>
          <w:rFonts w:ascii="inherit" w:eastAsia="Times New Roman" w:hAnsi="inherit" w:cs="Arial"/>
          <w:b/>
          <w:bCs/>
          <w:color w:val="7C7B79"/>
          <w:sz w:val="21"/>
          <w:szCs w:val="21"/>
          <w:bdr w:val="none" w:sz="0" w:space="0" w:color="auto" w:frame="1"/>
          <w:lang w:val="en-IN" w:eastAsia="en-IN"/>
        </w:rPr>
        <w:t>3: Tourism in Assam</w:t>
      </w:r>
    </w:p>
    <w:p w:rsidR="002D4C8F" w:rsidRDefault="002D4C8F" w:rsidP="00A04BC4">
      <w:pPr>
        <w:spacing w:after="0"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after="0"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Objectives: </w:t>
      </w:r>
      <w:r w:rsidRPr="00A04BC4">
        <w:rPr>
          <w:rFonts w:ascii="inherit" w:eastAsia="Times New Roman" w:hAnsi="inherit" w:cs="Arial"/>
          <w:color w:val="7C7B79"/>
          <w:sz w:val="21"/>
          <w:szCs w:val="21"/>
          <w:lang w:val="en-IN" w:eastAsia="en-IN"/>
        </w:rPr>
        <w:t>The chief aim is to understand the tourism potentiality of Assam.</w:t>
      </w:r>
    </w:p>
    <w:p w:rsidR="002D4C8F" w:rsidRDefault="002D4C8F" w:rsidP="00A04BC4">
      <w:pPr>
        <w:spacing w:line="240" w:lineRule="auto"/>
        <w:textAlignment w:val="baseline"/>
        <w:rPr>
          <w:rFonts w:ascii="inherit" w:eastAsia="Times New Roman" w:hAnsi="inherit" w:cs="Arial"/>
          <w:b/>
          <w:bCs/>
          <w:color w:val="7C7B79"/>
          <w:sz w:val="21"/>
          <w:szCs w:val="21"/>
          <w:bdr w:val="none" w:sz="0" w:space="0" w:color="auto" w:frame="1"/>
          <w:lang w:val="en-IN" w:eastAsia="en-IN"/>
        </w:rPr>
      </w:pPr>
    </w:p>
    <w:p w:rsidR="00A04BC4" w:rsidRPr="00A04BC4" w:rsidRDefault="00A04BC4" w:rsidP="00A04BC4">
      <w:pPr>
        <w:spacing w:line="240" w:lineRule="auto"/>
        <w:textAlignment w:val="baseline"/>
        <w:rPr>
          <w:rFonts w:ascii="inherit" w:eastAsia="Times New Roman" w:hAnsi="inherit" w:cs="Arial"/>
          <w:color w:val="7C7B79"/>
          <w:sz w:val="21"/>
          <w:szCs w:val="21"/>
          <w:lang w:val="en-IN" w:eastAsia="en-IN"/>
        </w:rPr>
      </w:pPr>
      <w:r w:rsidRPr="00A04BC4">
        <w:rPr>
          <w:rFonts w:ascii="inherit" w:eastAsia="Times New Roman" w:hAnsi="inherit" w:cs="Arial"/>
          <w:b/>
          <w:bCs/>
          <w:color w:val="7C7B79"/>
          <w:sz w:val="21"/>
          <w:szCs w:val="21"/>
          <w:bdr w:val="none" w:sz="0" w:space="0" w:color="auto" w:frame="1"/>
          <w:lang w:val="en-IN" w:eastAsia="en-IN"/>
        </w:rPr>
        <w:t>Outcome: </w:t>
      </w:r>
      <w:r w:rsidRPr="00A04BC4">
        <w:rPr>
          <w:rFonts w:ascii="inherit" w:eastAsia="Times New Roman" w:hAnsi="inherit" w:cs="Arial"/>
          <w:color w:val="7C7B79"/>
          <w:sz w:val="21"/>
          <w:szCs w:val="21"/>
          <w:lang w:val="en-IN" w:eastAsia="en-IN"/>
        </w:rPr>
        <w:t>After the completion of the course students shall be able to understand that tourism industry has occupied an important place in the globalised world economy. In Indian Context, Assam has great potentiality for tourism due to its geographical and ethnological diversities.</w:t>
      </w:r>
    </w:p>
    <w:p w:rsidR="00A04BC4" w:rsidRPr="00A04BC4" w:rsidRDefault="00A04BC4" w:rsidP="00A04BC4">
      <w:pPr>
        <w:spacing w:after="225" w:line="390" w:lineRule="atLeast"/>
        <w:textAlignment w:val="baseline"/>
        <w:outlineLvl w:val="3"/>
        <w:rPr>
          <w:rFonts w:ascii="Arial" w:eastAsia="Times New Roman" w:hAnsi="Arial" w:cs="Arial"/>
          <w:color w:val="FFFFFF"/>
          <w:spacing w:val="15"/>
          <w:sz w:val="33"/>
          <w:szCs w:val="33"/>
          <w:lang w:val="en-IN" w:eastAsia="en-IN"/>
        </w:rPr>
      </w:pPr>
      <w:r w:rsidRPr="00A04BC4">
        <w:rPr>
          <w:rFonts w:ascii="Arial" w:eastAsia="Times New Roman" w:hAnsi="Arial" w:cs="Arial"/>
          <w:color w:val="FFFFFF"/>
          <w:spacing w:val="15"/>
          <w:sz w:val="33"/>
          <w:szCs w:val="33"/>
          <w:lang w:val="en-IN" w:eastAsia="en-IN"/>
        </w:rPr>
        <w:t>Quick Links</w:t>
      </w:r>
    </w:p>
    <w:p w:rsidR="002D4C8F" w:rsidRPr="00A04BC4" w:rsidRDefault="00A04BC4" w:rsidP="002D4C8F">
      <w:pPr>
        <w:spacing w:after="0" w:line="480" w:lineRule="atLeast"/>
        <w:ind w:left="207"/>
        <w:textAlignment w:val="baseline"/>
        <w:rPr>
          <w:rFonts w:ascii="inherit" w:eastAsia="Times New Roman" w:hAnsi="inherit" w:cs="Times New Roman"/>
          <w:sz w:val="24"/>
          <w:szCs w:val="24"/>
          <w:lang w:val="en-IN" w:eastAsia="en-IN"/>
        </w:rPr>
      </w:pPr>
      <w:r w:rsidRPr="00A04BC4">
        <w:rPr>
          <w:rFonts w:ascii="inherit" w:eastAsia="Times New Roman" w:hAnsi="inherit" w:cs="Times New Roman"/>
          <w:sz w:val="24"/>
          <w:szCs w:val="24"/>
          <w:lang w:val="en-IN" w:eastAsia="en-IN"/>
        </w:rPr>
        <w:lastRenderedPageBreak/>
        <w:t> </w:t>
      </w:r>
    </w:p>
    <w:p w:rsidR="00A04BC4" w:rsidRPr="00A04BC4" w:rsidRDefault="00A04BC4" w:rsidP="002D4C8F">
      <w:pPr>
        <w:spacing w:after="0" w:line="480" w:lineRule="atLeast"/>
        <w:ind w:left="207"/>
        <w:textAlignment w:val="baseline"/>
        <w:rPr>
          <w:rFonts w:ascii="inherit" w:eastAsia="Times New Roman" w:hAnsi="inherit" w:cs="Times New Roman"/>
          <w:sz w:val="24"/>
          <w:szCs w:val="24"/>
          <w:lang w:val="en-IN" w:eastAsia="en-IN"/>
        </w:rPr>
      </w:pPr>
    </w:p>
    <w:p w:rsidR="00454959" w:rsidRPr="00A04BC4" w:rsidRDefault="00454959" w:rsidP="002D4C8F">
      <w:pPr>
        <w:spacing w:after="0" w:line="480" w:lineRule="atLeast"/>
        <w:ind w:left="207"/>
        <w:textAlignment w:val="baseline"/>
      </w:pPr>
    </w:p>
    <w:sectPr w:rsidR="00454959" w:rsidRPr="00A04BC4" w:rsidSect="00B866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72EB"/>
    <w:multiLevelType w:val="multilevel"/>
    <w:tmpl w:val="E6CC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62146"/>
    <w:multiLevelType w:val="multilevel"/>
    <w:tmpl w:val="846C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42382D"/>
    <w:multiLevelType w:val="multilevel"/>
    <w:tmpl w:val="901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0A0521"/>
    <w:multiLevelType w:val="multilevel"/>
    <w:tmpl w:val="D27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7766E"/>
    <w:multiLevelType w:val="multilevel"/>
    <w:tmpl w:val="70A6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DB53AF"/>
    <w:multiLevelType w:val="multilevel"/>
    <w:tmpl w:val="3DF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6452BD"/>
    <w:multiLevelType w:val="multilevel"/>
    <w:tmpl w:val="BD10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851E0"/>
    <w:multiLevelType w:val="multilevel"/>
    <w:tmpl w:val="8FE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6"/>
  </w:num>
  <w:num w:numId="4">
    <w:abstractNumId w:val="1"/>
  </w:num>
  <w:num w:numId="5">
    <w:abstractNumId w:val="7"/>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4BC4"/>
    <w:rsid w:val="002300FD"/>
    <w:rsid w:val="002D4C8F"/>
    <w:rsid w:val="00454959"/>
    <w:rsid w:val="005447DC"/>
    <w:rsid w:val="00763143"/>
    <w:rsid w:val="00A04BC4"/>
    <w:rsid w:val="00A12A5D"/>
    <w:rsid w:val="00B8665E"/>
    <w:rsid w:val="00F82EE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402135">
      <w:bodyDiv w:val="1"/>
      <w:marLeft w:val="0"/>
      <w:marRight w:val="0"/>
      <w:marTop w:val="0"/>
      <w:marBottom w:val="0"/>
      <w:divBdr>
        <w:top w:val="none" w:sz="0" w:space="0" w:color="auto"/>
        <w:left w:val="none" w:sz="0" w:space="0" w:color="auto"/>
        <w:bottom w:val="none" w:sz="0" w:space="0" w:color="auto"/>
        <w:right w:val="none" w:sz="0" w:space="0" w:color="auto"/>
      </w:divBdr>
      <w:divsChild>
        <w:div w:id="1889217169">
          <w:marLeft w:val="0"/>
          <w:marRight w:val="0"/>
          <w:marTop w:val="0"/>
          <w:marBottom w:val="0"/>
          <w:divBdr>
            <w:top w:val="none" w:sz="0" w:space="0" w:color="auto"/>
            <w:left w:val="none" w:sz="0" w:space="0" w:color="auto"/>
            <w:bottom w:val="none" w:sz="0" w:space="0" w:color="auto"/>
            <w:right w:val="none" w:sz="0" w:space="0" w:color="auto"/>
          </w:divBdr>
          <w:divsChild>
            <w:div w:id="1277639928">
              <w:marLeft w:val="0"/>
              <w:marRight w:val="0"/>
              <w:marTop w:val="0"/>
              <w:marBottom w:val="0"/>
              <w:divBdr>
                <w:top w:val="none" w:sz="0" w:space="0" w:color="auto"/>
                <w:left w:val="none" w:sz="0" w:space="0" w:color="auto"/>
                <w:bottom w:val="none" w:sz="0" w:space="0" w:color="auto"/>
                <w:right w:val="none" w:sz="0" w:space="0" w:color="auto"/>
              </w:divBdr>
              <w:divsChild>
                <w:div w:id="1775705876">
                  <w:marLeft w:val="0"/>
                  <w:marRight w:val="0"/>
                  <w:marTop w:val="0"/>
                  <w:marBottom w:val="0"/>
                  <w:divBdr>
                    <w:top w:val="none" w:sz="0" w:space="0" w:color="auto"/>
                    <w:left w:val="none" w:sz="0" w:space="0" w:color="auto"/>
                    <w:bottom w:val="none" w:sz="0" w:space="0" w:color="auto"/>
                    <w:right w:val="none" w:sz="0" w:space="0" w:color="auto"/>
                  </w:divBdr>
                  <w:divsChild>
                    <w:div w:id="1616446634">
                      <w:marLeft w:val="228"/>
                      <w:marRight w:val="228"/>
                      <w:marTop w:val="0"/>
                      <w:marBottom w:val="0"/>
                      <w:divBdr>
                        <w:top w:val="none" w:sz="0" w:space="0" w:color="auto"/>
                        <w:left w:val="none" w:sz="0" w:space="0" w:color="auto"/>
                        <w:bottom w:val="none" w:sz="0" w:space="0" w:color="auto"/>
                        <w:right w:val="none" w:sz="0" w:space="0" w:color="auto"/>
                      </w:divBdr>
                      <w:divsChild>
                        <w:div w:id="1361708115">
                          <w:marLeft w:val="0"/>
                          <w:marRight w:val="0"/>
                          <w:marTop w:val="0"/>
                          <w:marBottom w:val="0"/>
                          <w:divBdr>
                            <w:top w:val="none" w:sz="0" w:space="0" w:color="auto"/>
                            <w:left w:val="none" w:sz="0" w:space="0" w:color="auto"/>
                            <w:bottom w:val="none" w:sz="0" w:space="0" w:color="auto"/>
                            <w:right w:val="none" w:sz="0" w:space="0" w:color="auto"/>
                          </w:divBdr>
                          <w:divsChild>
                            <w:div w:id="1530483572">
                              <w:marLeft w:val="300"/>
                              <w:marRight w:val="450"/>
                              <w:marTop w:val="0"/>
                              <w:marBottom w:val="0"/>
                              <w:divBdr>
                                <w:top w:val="none" w:sz="0" w:space="0" w:color="auto"/>
                                <w:left w:val="none" w:sz="0" w:space="0" w:color="auto"/>
                                <w:bottom w:val="none" w:sz="0" w:space="0" w:color="auto"/>
                                <w:right w:val="none" w:sz="0" w:space="0" w:color="auto"/>
                              </w:divBdr>
                            </w:div>
                            <w:div w:id="19079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08914">
              <w:marLeft w:val="0"/>
              <w:marRight w:val="0"/>
              <w:marTop w:val="0"/>
              <w:marBottom w:val="0"/>
              <w:divBdr>
                <w:top w:val="none" w:sz="0" w:space="0" w:color="auto"/>
                <w:left w:val="none" w:sz="0" w:space="0" w:color="auto"/>
                <w:bottom w:val="none" w:sz="0" w:space="0" w:color="auto"/>
                <w:right w:val="none" w:sz="0" w:space="0" w:color="auto"/>
              </w:divBdr>
              <w:divsChild>
                <w:div w:id="514196416">
                  <w:marLeft w:val="0"/>
                  <w:marRight w:val="0"/>
                  <w:marTop w:val="0"/>
                  <w:marBottom w:val="0"/>
                  <w:divBdr>
                    <w:top w:val="none" w:sz="0" w:space="0" w:color="auto"/>
                    <w:left w:val="none" w:sz="0" w:space="0" w:color="auto"/>
                    <w:bottom w:val="none" w:sz="0" w:space="0" w:color="auto"/>
                    <w:right w:val="none" w:sz="0" w:space="0" w:color="auto"/>
                  </w:divBdr>
                  <w:divsChild>
                    <w:div w:id="867454742">
                      <w:marLeft w:val="207"/>
                      <w:marRight w:val="207"/>
                      <w:marTop w:val="0"/>
                      <w:marBottom w:val="0"/>
                      <w:divBdr>
                        <w:top w:val="none" w:sz="0" w:space="0" w:color="auto"/>
                        <w:left w:val="none" w:sz="0" w:space="0" w:color="auto"/>
                        <w:bottom w:val="none" w:sz="0" w:space="0" w:color="auto"/>
                        <w:right w:val="none" w:sz="0" w:space="0" w:color="auto"/>
                      </w:divBdr>
                    </w:div>
                  </w:divsChild>
                </w:div>
              </w:divsChild>
            </w:div>
          </w:divsChild>
        </w:div>
        <w:div w:id="1302492263">
          <w:marLeft w:val="0"/>
          <w:marRight w:val="0"/>
          <w:marTop w:val="0"/>
          <w:marBottom w:val="0"/>
          <w:divBdr>
            <w:top w:val="none" w:sz="0" w:space="0" w:color="auto"/>
            <w:left w:val="none" w:sz="0" w:space="0" w:color="auto"/>
            <w:bottom w:val="none" w:sz="0" w:space="0" w:color="auto"/>
            <w:right w:val="none" w:sz="0" w:space="0" w:color="auto"/>
          </w:divBdr>
          <w:divsChild>
            <w:div w:id="1297563851">
              <w:marLeft w:val="0"/>
              <w:marRight w:val="0"/>
              <w:marTop w:val="0"/>
              <w:marBottom w:val="0"/>
              <w:divBdr>
                <w:top w:val="none" w:sz="0" w:space="0" w:color="auto"/>
                <w:left w:val="none" w:sz="0" w:space="0" w:color="auto"/>
                <w:bottom w:val="none" w:sz="0" w:space="0" w:color="auto"/>
                <w:right w:val="none" w:sz="0" w:space="0" w:color="auto"/>
              </w:divBdr>
              <w:divsChild>
                <w:div w:id="13314790">
                  <w:marLeft w:val="0"/>
                  <w:marRight w:val="0"/>
                  <w:marTop w:val="0"/>
                  <w:marBottom w:val="0"/>
                  <w:divBdr>
                    <w:top w:val="none" w:sz="0" w:space="0" w:color="auto"/>
                    <w:left w:val="none" w:sz="0" w:space="0" w:color="auto"/>
                    <w:bottom w:val="none" w:sz="0" w:space="0" w:color="auto"/>
                    <w:right w:val="none" w:sz="0" w:space="0" w:color="auto"/>
                  </w:divBdr>
                  <w:divsChild>
                    <w:div w:id="1402942644">
                      <w:marLeft w:val="0"/>
                      <w:marRight w:val="0"/>
                      <w:marTop w:val="0"/>
                      <w:marBottom w:val="0"/>
                      <w:divBdr>
                        <w:top w:val="none" w:sz="0" w:space="0" w:color="auto"/>
                        <w:left w:val="none" w:sz="0" w:space="0" w:color="auto"/>
                        <w:bottom w:val="none" w:sz="0" w:space="0" w:color="auto"/>
                        <w:right w:val="none" w:sz="0" w:space="0" w:color="auto"/>
                      </w:divBdr>
                      <w:divsChild>
                        <w:div w:id="1665009730">
                          <w:marLeft w:val="0"/>
                          <w:marRight w:val="0"/>
                          <w:marTop w:val="0"/>
                          <w:marBottom w:val="0"/>
                          <w:divBdr>
                            <w:top w:val="none" w:sz="0" w:space="0" w:color="auto"/>
                            <w:left w:val="none" w:sz="0" w:space="0" w:color="auto"/>
                            <w:bottom w:val="none" w:sz="0" w:space="0" w:color="auto"/>
                            <w:right w:val="none" w:sz="0" w:space="0" w:color="auto"/>
                          </w:divBdr>
                          <w:divsChild>
                            <w:div w:id="2134323813">
                              <w:marLeft w:val="0"/>
                              <w:marRight w:val="0"/>
                              <w:marTop w:val="0"/>
                              <w:marBottom w:val="0"/>
                              <w:divBdr>
                                <w:top w:val="none" w:sz="0" w:space="0" w:color="auto"/>
                                <w:left w:val="none" w:sz="0" w:space="0" w:color="auto"/>
                                <w:bottom w:val="none" w:sz="0" w:space="0" w:color="auto"/>
                                <w:right w:val="none" w:sz="0" w:space="0" w:color="auto"/>
                              </w:divBdr>
                              <w:divsChild>
                                <w:div w:id="879171369">
                                  <w:marLeft w:val="207"/>
                                  <w:marRight w:val="207"/>
                                  <w:marTop w:val="0"/>
                                  <w:marBottom w:val="0"/>
                                  <w:divBdr>
                                    <w:top w:val="none" w:sz="0" w:space="0" w:color="auto"/>
                                    <w:left w:val="none" w:sz="0" w:space="0" w:color="auto"/>
                                    <w:bottom w:val="none" w:sz="0" w:space="0" w:color="auto"/>
                                    <w:right w:val="none" w:sz="0" w:space="0" w:color="auto"/>
                                  </w:divBdr>
                                  <w:divsChild>
                                    <w:div w:id="161629774">
                                      <w:marLeft w:val="-225"/>
                                      <w:marRight w:val="-225"/>
                                      <w:marTop w:val="0"/>
                                      <w:marBottom w:val="0"/>
                                      <w:divBdr>
                                        <w:top w:val="none" w:sz="0" w:space="0" w:color="auto"/>
                                        <w:left w:val="none" w:sz="0" w:space="0" w:color="auto"/>
                                        <w:bottom w:val="none" w:sz="0" w:space="0" w:color="auto"/>
                                        <w:right w:val="none" w:sz="0" w:space="0" w:color="auto"/>
                                      </w:divBdr>
                                      <w:divsChild>
                                        <w:div w:id="208500191">
                                          <w:marLeft w:val="0"/>
                                          <w:marRight w:val="0"/>
                                          <w:marTop w:val="0"/>
                                          <w:marBottom w:val="0"/>
                                          <w:divBdr>
                                            <w:top w:val="none" w:sz="0" w:space="0" w:color="auto"/>
                                            <w:left w:val="none" w:sz="0" w:space="0" w:color="auto"/>
                                            <w:bottom w:val="none" w:sz="0" w:space="0" w:color="auto"/>
                                            <w:right w:val="none" w:sz="0" w:space="0" w:color="auto"/>
                                          </w:divBdr>
                                          <w:divsChild>
                                            <w:div w:id="607615752">
                                              <w:marLeft w:val="0"/>
                                              <w:marRight w:val="0"/>
                                              <w:marTop w:val="0"/>
                                              <w:marBottom w:val="0"/>
                                              <w:divBdr>
                                                <w:top w:val="none" w:sz="0" w:space="0" w:color="auto"/>
                                                <w:left w:val="none" w:sz="0" w:space="0" w:color="auto"/>
                                                <w:bottom w:val="none" w:sz="0" w:space="0" w:color="auto"/>
                                                <w:right w:val="none" w:sz="0" w:space="0" w:color="auto"/>
                                              </w:divBdr>
                                              <w:divsChild>
                                                <w:div w:id="1988780617">
                                                  <w:marLeft w:val="0"/>
                                                  <w:marRight w:val="0"/>
                                                  <w:marTop w:val="0"/>
                                                  <w:marBottom w:val="0"/>
                                                  <w:divBdr>
                                                    <w:top w:val="none" w:sz="0" w:space="0" w:color="auto"/>
                                                    <w:left w:val="none" w:sz="0" w:space="0" w:color="auto"/>
                                                    <w:bottom w:val="none" w:sz="0" w:space="0" w:color="auto"/>
                                                    <w:right w:val="none" w:sz="0" w:space="0" w:color="auto"/>
                                                  </w:divBdr>
                                                  <w:divsChild>
                                                    <w:div w:id="486827027">
                                                      <w:marLeft w:val="0"/>
                                                      <w:marRight w:val="0"/>
                                                      <w:marTop w:val="0"/>
                                                      <w:marBottom w:val="525"/>
                                                      <w:divBdr>
                                                        <w:top w:val="none" w:sz="0" w:space="0" w:color="auto"/>
                                                        <w:left w:val="none" w:sz="0" w:space="0" w:color="auto"/>
                                                        <w:bottom w:val="none" w:sz="0" w:space="0" w:color="auto"/>
                                                        <w:right w:val="none" w:sz="0" w:space="0" w:color="auto"/>
                                                      </w:divBdr>
                                                      <w:divsChild>
                                                        <w:div w:id="433326522">
                                                          <w:marLeft w:val="0"/>
                                                          <w:marRight w:val="0"/>
                                                          <w:marTop w:val="0"/>
                                                          <w:marBottom w:val="0"/>
                                                          <w:divBdr>
                                                            <w:top w:val="none" w:sz="0" w:space="0" w:color="auto"/>
                                                            <w:left w:val="none" w:sz="0" w:space="0" w:color="auto"/>
                                                            <w:bottom w:val="none" w:sz="0" w:space="0" w:color="auto"/>
                                                            <w:right w:val="none" w:sz="0" w:space="0" w:color="auto"/>
                                                          </w:divBdr>
                                                        </w:div>
                                                      </w:divsChild>
                                                    </w:div>
                                                    <w:div w:id="692417704">
                                                      <w:marLeft w:val="0"/>
                                                      <w:marRight w:val="0"/>
                                                      <w:marTop w:val="0"/>
                                                      <w:marBottom w:val="326"/>
                                                      <w:divBdr>
                                                        <w:top w:val="none" w:sz="0" w:space="0" w:color="auto"/>
                                                        <w:left w:val="none" w:sz="0" w:space="0" w:color="auto"/>
                                                        <w:bottom w:val="none" w:sz="0" w:space="0" w:color="auto"/>
                                                        <w:right w:val="none" w:sz="0" w:space="0" w:color="auto"/>
                                                      </w:divBdr>
                                                      <w:divsChild>
                                                        <w:div w:id="1873958706">
                                                          <w:marLeft w:val="0"/>
                                                          <w:marRight w:val="0"/>
                                                          <w:marTop w:val="0"/>
                                                          <w:marBottom w:val="0"/>
                                                          <w:divBdr>
                                                            <w:top w:val="none" w:sz="0" w:space="0" w:color="auto"/>
                                                            <w:left w:val="none" w:sz="0" w:space="0" w:color="auto"/>
                                                            <w:bottom w:val="none" w:sz="0" w:space="0" w:color="auto"/>
                                                            <w:right w:val="none" w:sz="0" w:space="0" w:color="auto"/>
                                                          </w:divBdr>
                                                          <w:divsChild>
                                                            <w:div w:id="1384059189">
                                                              <w:marLeft w:val="0"/>
                                                              <w:marRight w:val="75"/>
                                                              <w:marTop w:val="0"/>
                                                              <w:marBottom w:val="0"/>
                                                              <w:divBdr>
                                                                <w:top w:val="none" w:sz="0" w:space="0" w:color="auto"/>
                                                                <w:left w:val="none" w:sz="0" w:space="0" w:color="auto"/>
                                                                <w:bottom w:val="none" w:sz="0" w:space="0" w:color="auto"/>
                                                                <w:right w:val="none" w:sz="0" w:space="0" w:color="auto"/>
                                                              </w:divBdr>
                                                            </w:div>
                                                            <w:div w:id="986587428">
                                                              <w:marLeft w:val="0"/>
                                                              <w:marRight w:val="0"/>
                                                              <w:marTop w:val="0"/>
                                                              <w:marBottom w:val="0"/>
                                                              <w:divBdr>
                                                                <w:top w:val="none" w:sz="0" w:space="0" w:color="auto"/>
                                                                <w:left w:val="none" w:sz="0" w:space="0" w:color="auto"/>
                                                                <w:bottom w:val="none" w:sz="0" w:space="0" w:color="auto"/>
                                                                <w:right w:val="none" w:sz="0" w:space="0" w:color="auto"/>
                                                              </w:divBdr>
                                                              <w:divsChild>
                                                                <w:div w:id="1534076378">
                                                                  <w:marLeft w:val="0"/>
                                                                  <w:marRight w:val="0"/>
                                                                  <w:marTop w:val="0"/>
                                                                  <w:marBottom w:val="0"/>
                                                                  <w:divBdr>
                                                                    <w:top w:val="single" w:sz="6" w:space="0" w:color="F0F0F0"/>
                                                                    <w:left w:val="single" w:sz="6" w:space="0" w:color="F0F0F0"/>
                                                                    <w:bottom w:val="single" w:sz="6" w:space="0" w:color="F0F0F0"/>
                                                                    <w:right w:val="single" w:sz="6" w:space="0" w:color="F0F0F0"/>
                                                                  </w:divBdr>
                                                                  <w:divsChild>
                                                                    <w:div w:id="854425254">
                                                                      <w:marLeft w:val="-15"/>
                                                                      <w:marRight w:val="-15"/>
                                                                      <w:marTop w:val="0"/>
                                                                      <w:marBottom w:val="0"/>
                                                                      <w:divBdr>
                                                                        <w:top w:val="none" w:sz="0" w:space="0" w:color="auto"/>
                                                                        <w:left w:val="none" w:sz="0" w:space="0" w:color="auto"/>
                                                                        <w:bottom w:val="none" w:sz="0" w:space="0" w:color="auto"/>
                                                                        <w:right w:val="none" w:sz="0" w:space="0" w:color="auto"/>
                                                                      </w:divBdr>
                                                                      <w:divsChild>
                                                                        <w:div w:id="1966542003">
                                                                          <w:marLeft w:val="0"/>
                                                                          <w:marRight w:val="0"/>
                                                                          <w:marTop w:val="0"/>
                                                                          <w:marBottom w:val="0"/>
                                                                          <w:divBdr>
                                                                            <w:top w:val="none" w:sz="0" w:space="0" w:color="auto"/>
                                                                            <w:left w:val="none" w:sz="0" w:space="0" w:color="auto"/>
                                                                            <w:bottom w:val="none" w:sz="0" w:space="0" w:color="auto"/>
                                                                            <w:right w:val="none" w:sz="0" w:space="0" w:color="auto"/>
                                                                          </w:divBdr>
                                                                          <w:divsChild>
                                                                            <w:div w:id="2052076037">
                                                                              <w:marLeft w:val="0"/>
                                                                              <w:marRight w:val="0"/>
                                                                              <w:marTop w:val="0"/>
                                                                              <w:marBottom w:val="0"/>
                                                                              <w:divBdr>
                                                                                <w:top w:val="none" w:sz="0" w:space="0" w:color="auto"/>
                                                                                <w:left w:val="none" w:sz="0" w:space="0" w:color="auto"/>
                                                                                <w:bottom w:val="none" w:sz="0" w:space="0" w:color="auto"/>
                                                                                <w:right w:val="none" w:sz="0" w:space="0" w:color="auto"/>
                                                                              </w:divBdr>
                                                                              <w:divsChild>
                                                                                <w:div w:id="394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63766">
          <w:marLeft w:val="0"/>
          <w:marRight w:val="0"/>
          <w:marTop w:val="0"/>
          <w:marBottom w:val="0"/>
          <w:divBdr>
            <w:top w:val="none" w:sz="0" w:space="0" w:color="auto"/>
            <w:left w:val="none" w:sz="0" w:space="0" w:color="auto"/>
            <w:bottom w:val="none" w:sz="0" w:space="0" w:color="auto"/>
            <w:right w:val="none" w:sz="0" w:space="0" w:color="auto"/>
          </w:divBdr>
          <w:divsChild>
            <w:div w:id="326445138">
              <w:marLeft w:val="0"/>
              <w:marRight w:val="0"/>
              <w:marTop w:val="0"/>
              <w:marBottom w:val="0"/>
              <w:divBdr>
                <w:top w:val="none" w:sz="0" w:space="0" w:color="auto"/>
                <w:left w:val="none" w:sz="0" w:space="0" w:color="auto"/>
                <w:bottom w:val="none" w:sz="0" w:space="0" w:color="auto"/>
                <w:right w:val="none" w:sz="0" w:space="0" w:color="auto"/>
              </w:divBdr>
              <w:divsChild>
                <w:div w:id="674764690">
                  <w:marLeft w:val="207"/>
                  <w:marRight w:val="207"/>
                  <w:marTop w:val="0"/>
                  <w:marBottom w:val="0"/>
                  <w:divBdr>
                    <w:top w:val="none" w:sz="0" w:space="0" w:color="auto"/>
                    <w:left w:val="none" w:sz="0" w:space="0" w:color="auto"/>
                    <w:bottom w:val="none" w:sz="0" w:space="0" w:color="auto"/>
                    <w:right w:val="none" w:sz="0" w:space="0" w:color="auto"/>
                  </w:divBdr>
                  <w:divsChild>
                    <w:div w:id="435634672">
                      <w:marLeft w:val="0"/>
                      <w:marRight w:val="0"/>
                      <w:marTop w:val="0"/>
                      <w:marBottom w:val="0"/>
                      <w:divBdr>
                        <w:top w:val="none" w:sz="0" w:space="0" w:color="auto"/>
                        <w:left w:val="none" w:sz="0" w:space="0" w:color="auto"/>
                        <w:bottom w:val="none" w:sz="0" w:space="0" w:color="auto"/>
                        <w:right w:val="none" w:sz="0" w:space="0" w:color="auto"/>
                      </w:divBdr>
                    </w:div>
                  </w:divsChild>
                </w:div>
                <w:div w:id="2079590089">
                  <w:marLeft w:val="207"/>
                  <w:marRight w:val="207"/>
                  <w:marTop w:val="0"/>
                  <w:marBottom w:val="0"/>
                  <w:divBdr>
                    <w:top w:val="none" w:sz="0" w:space="0" w:color="auto"/>
                    <w:left w:val="none" w:sz="0" w:space="0" w:color="auto"/>
                    <w:bottom w:val="none" w:sz="0" w:space="0" w:color="auto"/>
                    <w:right w:val="none" w:sz="0" w:space="0" w:color="auto"/>
                  </w:divBdr>
                  <w:divsChild>
                    <w:div w:id="1899130007">
                      <w:marLeft w:val="0"/>
                      <w:marRight w:val="0"/>
                      <w:marTop w:val="0"/>
                      <w:marBottom w:val="0"/>
                      <w:divBdr>
                        <w:top w:val="none" w:sz="0" w:space="0" w:color="auto"/>
                        <w:left w:val="none" w:sz="0" w:space="0" w:color="auto"/>
                        <w:bottom w:val="none" w:sz="0" w:space="0" w:color="auto"/>
                        <w:right w:val="none" w:sz="0" w:space="0" w:color="auto"/>
                      </w:divBdr>
                    </w:div>
                  </w:divsChild>
                </w:div>
                <w:div w:id="1701079076">
                  <w:marLeft w:val="207"/>
                  <w:marRight w:val="207"/>
                  <w:marTop w:val="0"/>
                  <w:marBottom w:val="0"/>
                  <w:divBdr>
                    <w:top w:val="none" w:sz="0" w:space="0" w:color="auto"/>
                    <w:left w:val="none" w:sz="0" w:space="0" w:color="auto"/>
                    <w:bottom w:val="none" w:sz="0" w:space="0" w:color="auto"/>
                    <w:right w:val="none" w:sz="0" w:space="0" w:color="auto"/>
                  </w:divBdr>
                  <w:divsChild>
                    <w:div w:id="1318145602">
                      <w:marLeft w:val="0"/>
                      <w:marRight w:val="0"/>
                      <w:marTop w:val="0"/>
                      <w:marBottom w:val="0"/>
                      <w:divBdr>
                        <w:top w:val="none" w:sz="0" w:space="0" w:color="auto"/>
                        <w:left w:val="none" w:sz="0" w:space="0" w:color="auto"/>
                        <w:bottom w:val="none" w:sz="0" w:space="0" w:color="auto"/>
                        <w:right w:val="none" w:sz="0" w:space="0" w:color="auto"/>
                      </w:divBdr>
                      <w:divsChild>
                        <w:div w:id="1262181544">
                          <w:marLeft w:val="0"/>
                          <w:marRight w:val="0"/>
                          <w:marTop w:val="0"/>
                          <w:marBottom w:val="0"/>
                          <w:divBdr>
                            <w:top w:val="none" w:sz="0" w:space="0" w:color="auto"/>
                            <w:left w:val="none" w:sz="0" w:space="0" w:color="auto"/>
                            <w:bottom w:val="none" w:sz="0" w:space="0" w:color="auto"/>
                            <w:right w:val="none" w:sz="0" w:space="0" w:color="auto"/>
                          </w:divBdr>
                        </w:div>
                        <w:div w:id="401871678">
                          <w:marLeft w:val="0"/>
                          <w:marRight w:val="0"/>
                          <w:marTop w:val="0"/>
                          <w:marBottom w:val="0"/>
                          <w:divBdr>
                            <w:top w:val="none" w:sz="0" w:space="0" w:color="auto"/>
                            <w:left w:val="none" w:sz="0" w:space="0" w:color="auto"/>
                            <w:bottom w:val="none" w:sz="0" w:space="0" w:color="auto"/>
                            <w:right w:val="none" w:sz="0" w:space="0" w:color="auto"/>
                          </w:divBdr>
                          <w:divsChild>
                            <w:div w:id="1159426618">
                              <w:marLeft w:val="0"/>
                              <w:marRight w:val="0"/>
                              <w:marTop w:val="0"/>
                              <w:marBottom w:val="0"/>
                              <w:divBdr>
                                <w:top w:val="none" w:sz="0" w:space="0" w:color="auto"/>
                                <w:left w:val="none" w:sz="0" w:space="0" w:color="auto"/>
                                <w:bottom w:val="none" w:sz="0" w:space="0" w:color="auto"/>
                                <w:right w:val="none" w:sz="0" w:space="0" w:color="auto"/>
                              </w:divBdr>
                            </w:div>
                            <w:div w:id="1293631919">
                              <w:marLeft w:val="0"/>
                              <w:marRight w:val="0"/>
                              <w:marTop w:val="0"/>
                              <w:marBottom w:val="0"/>
                              <w:divBdr>
                                <w:top w:val="none" w:sz="0" w:space="0" w:color="auto"/>
                                <w:left w:val="none" w:sz="0" w:space="0" w:color="auto"/>
                                <w:bottom w:val="none" w:sz="0" w:space="0" w:color="auto"/>
                                <w:right w:val="none" w:sz="0" w:space="0" w:color="auto"/>
                              </w:divBdr>
                            </w:div>
                            <w:div w:id="16391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3058">
                  <w:marLeft w:val="207"/>
                  <w:marRight w:val="207"/>
                  <w:marTop w:val="0"/>
                  <w:marBottom w:val="0"/>
                  <w:divBdr>
                    <w:top w:val="none" w:sz="0" w:space="0" w:color="auto"/>
                    <w:left w:val="none" w:sz="0" w:space="0" w:color="auto"/>
                    <w:bottom w:val="none" w:sz="0" w:space="0" w:color="auto"/>
                    <w:right w:val="none" w:sz="0" w:space="0" w:color="auto"/>
                  </w:divBdr>
                  <w:divsChild>
                    <w:div w:id="1444617006">
                      <w:marLeft w:val="0"/>
                      <w:marRight w:val="0"/>
                      <w:marTop w:val="0"/>
                      <w:marBottom w:val="0"/>
                      <w:divBdr>
                        <w:top w:val="none" w:sz="0" w:space="0" w:color="auto"/>
                        <w:left w:val="none" w:sz="0" w:space="0" w:color="auto"/>
                        <w:bottom w:val="none" w:sz="0" w:space="0" w:color="auto"/>
                        <w:right w:val="none" w:sz="0" w:space="0" w:color="auto"/>
                      </w:divBdr>
                    </w:div>
                  </w:divsChild>
                </w:div>
                <w:div w:id="148177474">
                  <w:marLeft w:val="207"/>
                  <w:marRight w:val="207"/>
                  <w:marTop w:val="0"/>
                  <w:marBottom w:val="0"/>
                  <w:divBdr>
                    <w:top w:val="none" w:sz="0" w:space="0" w:color="auto"/>
                    <w:left w:val="none" w:sz="0" w:space="0" w:color="auto"/>
                    <w:bottom w:val="none" w:sz="0" w:space="0" w:color="auto"/>
                    <w:right w:val="none" w:sz="0" w:space="0" w:color="auto"/>
                  </w:divBdr>
                  <w:divsChild>
                    <w:div w:id="10023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0724">
          <w:marLeft w:val="0"/>
          <w:marRight w:val="0"/>
          <w:marTop w:val="0"/>
          <w:marBottom w:val="0"/>
          <w:divBdr>
            <w:top w:val="single" w:sz="6" w:space="0" w:color="auto"/>
            <w:left w:val="none" w:sz="0" w:space="0" w:color="auto"/>
            <w:bottom w:val="none" w:sz="0" w:space="0" w:color="auto"/>
            <w:right w:val="none" w:sz="0" w:space="0" w:color="auto"/>
          </w:divBdr>
          <w:divsChild>
            <w:div w:id="1739746254">
              <w:marLeft w:val="0"/>
              <w:marRight w:val="0"/>
              <w:marTop w:val="0"/>
              <w:marBottom w:val="0"/>
              <w:divBdr>
                <w:top w:val="none" w:sz="0" w:space="0" w:color="auto"/>
                <w:left w:val="none" w:sz="0" w:space="0" w:color="auto"/>
                <w:bottom w:val="none" w:sz="0" w:space="0" w:color="auto"/>
                <w:right w:val="none" w:sz="0" w:space="0" w:color="auto"/>
              </w:divBdr>
              <w:divsChild>
                <w:div w:id="199048612">
                  <w:marLeft w:val="207"/>
                  <w:marRight w:val="207"/>
                  <w:marTop w:val="0"/>
                  <w:marBottom w:val="300"/>
                  <w:divBdr>
                    <w:top w:val="none" w:sz="0" w:space="0" w:color="auto"/>
                    <w:left w:val="none" w:sz="0" w:space="0" w:color="auto"/>
                    <w:bottom w:val="none" w:sz="0" w:space="0" w:color="auto"/>
                    <w:right w:val="none" w:sz="0" w:space="0" w:color="auto"/>
                  </w:divBdr>
                  <w:divsChild>
                    <w:div w:id="13144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rkatingcollege.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Dipti</cp:lastModifiedBy>
  <cp:revision>2</cp:revision>
  <dcterms:created xsi:type="dcterms:W3CDTF">2022-03-23T05:20:00Z</dcterms:created>
  <dcterms:modified xsi:type="dcterms:W3CDTF">2022-03-23T05:20:00Z</dcterms:modified>
</cp:coreProperties>
</file>